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76" w:rsidRPr="00C12376" w:rsidRDefault="00C12376" w:rsidP="00C12376">
      <w:pPr>
        <w:autoSpaceDE w:val="0"/>
        <w:autoSpaceDN w:val="0"/>
        <w:adjustRightInd w:val="0"/>
        <w:spacing w:after="0" w:line="240" w:lineRule="auto"/>
        <w:rPr>
          <w:rFonts w:ascii="Comic Sans MS" w:hAnsi="Comic Sans MS" w:cs="Arial"/>
          <w:b/>
          <w:bCs/>
          <w:sz w:val="28"/>
          <w:szCs w:val="28"/>
          <w:u w:val="single"/>
        </w:rPr>
      </w:pPr>
      <w:bookmarkStart w:id="0" w:name="_GoBack"/>
      <w:bookmarkEnd w:id="0"/>
      <w:r w:rsidRPr="00C12376">
        <w:rPr>
          <w:rFonts w:ascii="Comic Sans MS" w:hAnsi="Comic Sans MS" w:cs="Arial"/>
          <w:b/>
          <w:bCs/>
          <w:noProof/>
          <w:sz w:val="28"/>
          <w:szCs w:val="28"/>
          <w:u w:val="single"/>
          <w:lang w:val="en-US"/>
        </w:rPr>
        <w:drawing>
          <wp:anchor distT="0" distB="0" distL="114300" distR="114300" simplePos="0" relativeHeight="251660288" behindDoc="0" locked="0" layoutInCell="1" allowOverlap="1">
            <wp:simplePos x="0" y="0"/>
            <wp:positionH relativeFrom="column">
              <wp:posOffset>4124325</wp:posOffset>
            </wp:positionH>
            <wp:positionV relativeFrom="paragraph">
              <wp:posOffset>-317500</wp:posOffset>
            </wp:positionV>
            <wp:extent cx="1552575" cy="838200"/>
            <wp:effectExtent l="1905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cstate="print"/>
                    <a:srcRect/>
                    <a:stretch>
                      <a:fillRect/>
                    </a:stretch>
                  </pic:blipFill>
                  <pic:spPr bwMode="auto">
                    <a:xfrm>
                      <a:off x="0" y="0"/>
                      <a:ext cx="1552575" cy="838200"/>
                    </a:xfrm>
                    <a:prstGeom prst="rect">
                      <a:avLst/>
                    </a:prstGeom>
                    <a:noFill/>
                    <a:ln w="9525">
                      <a:noFill/>
                      <a:miter lim="800000"/>
                      <a:headEnd/>
                      <a:tailEnd/>
                    </a:ln>
                  </pic:spPr>
                </pic:pic>
              </a:graphicData>
            </a:graphic>
          </wp:anchor>
        </w:drawing>
      </w:r>
      <w:r w:rsidRPr="00C12376">
        <w:rPr>
          <w:rFonts w:ascii="Comic Sans MS" w:hAnsi="Comic Sans MS" w:cs="Arial"/>
          <w:b/>
          <w:bCs/>
          <w:noProof/>
          <w:sz w:val="28"/>
          <w:szCs w:val="28"/>
          <w:u w:val="single"/>
          <w:lang w:eastAsia="en-GB"/>
        </w:rPr>
        <w:t>NAPPY CHANGING</w:t>
      </w:r>
      <w:r w:rsidRPr="00C12376">
        <w:rPr>
          <w:rFonts w:ascii="Comic Sans MS" w:hAnsi="Comic Sans MS" w:cs="Arial"/>
          <w:b/>
          <w:bCs/>
          <w:sz w:val="28"/>
          <w:szCs w:val="28"/>
          <w:u w:val="single"/>
        </w:rPr>
        <w:t xml:space="preserve"> POLICY</w:t>
      </w:r>
    </w:p>
    <w:p w:rsidR="00C12376" w:rsidRPr="00F50785" w:rsidRDefault="00C12376" w:rsidP="00C12376">
      <w:pPr>
        <w:autoSpaceDE w:val="0"/>
        <w:autoSpaceDN w:val="0"/>
        <w:adjustRightInd w:val="0"/>
        <w:spacing w:after="0" w:line="240" w:lineRule="auto"/>
        <w:rPr>
          <w:rFonts w:ascii="Comic Sans MS" w:hAnsi="Comic Sans MS" w:cs="Arial"/>
          <w:b/>
          <w:bCs/>
          <w:sz w:val="28"/>
          <w:szCs w:val="28"/>
        </w:rPr>
      </w:pPr>
    </w:p>
    <w:p w:rsidR="00C12376" w:rsidRDefault="00C12376" w:rsidP="00C12376">
      <w:pPr>
        <w:pStyle w:val="Default"/>
        <w:rPr>
          <w:b/>
          <w:bCs/>
          <w:sz w:val="21"/>
          <w:szCs w:val="21"/>
          <w:u w:val="single"/>
        </w:rPr>
      </w:pPr>
      <w:r w:rsidRPr="00C12376">
        <w:rPr>
          <w:b/>
          <w:bCs/>
          <w:sz w:val="21"/>
          <w:szCs w:val="21"/>
          <w:u w:val="single"/>
        </w:rPr>
        <w:t xml:space="preserve">Statement of intent </w:t>
      </w:r>
    </w:p>
    <w:p w:rsidR="00165725" w:rsidRPr="00C12376" w:rsidRDefault="00165725" w:rsidP="00C12376">
      <w:pPr>
        <w:pStyle w:val="Default"/>
        <w:rPr>
          <w:b/>
          <w:bCs/>
          <w:sz w:val="21"/>
          <w:szCs w:val="21"/>
          <w:u w:val="single"/>
        </w:rPr>
      </w:pPr>
    </w:p>
    <w:p w:rsidR="00D65793" w:rsidRDefault="00C12376" w:rsidP="00C12376">
      <w:pPr>
        <w:pStyle w:val="Default"/>
        <w:rPr>
          <w:sz w:val="21"/>
          <w:szCs w:val="21"/>
        </w:rPr>
      </w:pPr>
      <w:r w:rsidRPr="00C12376">
        <w:rPr>
          <w:sz w:val="21"/>
          <w:szCs w:val="21"/>
        </w:rPr>
        <w:t xml:space="preserve">We wish to include all children in our setting and understand that children arrive at nursery at different stages in their development and that some children may still be in nappies or trainer pants. We work with parents towards toilet training, unless there are any medical or developmental reasons </w:t>
      </w:r>
      <w:r w:rsidR="00D65793">
        <w:rPr>
          <w:sz w:val="21"/>
          <w:szCs w:val="21"/>
        </w:rPr>
        <w:t>why this would be inappropriate at that time.</w:t>
      </w:r>
    </w:p>
    <w:p w:rsidR="00D65793" w:rsidRDefault="00D65793" w:rsidP="00C12376">
      <w:pPr>
        <w:pStyle w:val="Default"/>
        <w:rPr>
          <w:sz w:val="21"/>
          <w:szCs w:val="21"/>
        </w:rPr>
      </w:pPr>
    </w:p>
    <w:p w:rsidR="00C12376" w:rsidRPr="00C12376" w:rsidRDefault="00D65793" w:rsidP="00C12376">
      <w:pPr>
        <w:pStyle w:val="Default"/>
        <w:rPr>
          <w:sz w:val="21"/>
          <w:szCs w:val="21"/>
        </w:rPr>
      </w:pPr>
      <w:r>
        <w:rPr>
          <w:sz w:val="21"/>
          <w:szCs w:val="21"/>
        </w:rPr>
        <w:t>We provide</w:t>
      </w:r>
      <w:r w:rsidR="00C12376" w:rsidRPr="00C12376">
        <w:rPr>
          <w:sz w:val="21"/>
          <w:szCs w:val="21"/>
        </w:rPr>
        <w:t xml:space="preserve"> </w:t>
      </w:r>
      <w:r>
        <w:rPr>
          <w:sz w:val="21"/>
          <w:szCs w:val="21"/>
        </w:rPr>
        <w:t>nappy changing facilities and exercise good hygiene practices in order to accommodate children who are not yet toilet trained.</w:t>
      </w:r>
    </w:p>
    <w:p w:rsidR="00C12376" w:rsidRPr="00C12376" w:rsidRDefault="00C12376" w:rsidP="00C12376">
      <w:pPr>
        <w:pStyle w:val="Default"/>
        <w:rPr>
          <w:sz w:val="21"/>
          <w:szCs w:val="21"/>
        </w:rPr>
      </w:pPr>
    </w:p>
    <w:p w:rsidR="00C12376" w:rsidRDefault="00C12376" w:rsidP="00C12376">
      <w:pPr>
        <w:pStyle w:val="Default"/>
        <w:rPr>
          <w:b/>
          <w:bCs/>
          <w:sz w:val="21"/>
          <w:szCs w:val="21"/>
          <w:u w:val="single"/>
        </w:rPr>
      </w:pPr>
      <w:r w:rsidRPr="00C12376">
        <w:rPr>
          <w:b/>
          <w:bCs/>
          <w:sz w:val="21"/>
          <w:szCs w:val="21"/>
          <w:u w:val="single"/>
        </w:rPr>
        <w:t xml:space="preserve">Procedures </w:t>
      </w:r>
    </w:p>
    <w:p w:rsidR="00165725" w:rsidRPr="00C12376" w:rsidRDefault="00165725" w:rsidP="00C12376">
      <w:pPr>
        <w:pStyle w:val="Default"/>
        <w:rPr>
          <w:sz w:val="21"/>
          <w:szCs w:val="21"/>
          <w:u w:val="single"/>
        </w:rPr>
      </w:pPr>
    </w:p>
    <w:p w:rsidR="00C12376" w:rsidRPr="00C12376" w:rsidRDefault="00C12376" w:rsidP="00C12376">
      <w:pPr>
        <w:pStyle w:val="Default"/>
        <w:rPr>
          <w:sz w:val="21"/>
          <w:szCs w:val="21"/>
        </w:rPr>
      </w:pPr>
      <w:r w:rsidRPr="00C12376">
        <w:rPr>
          <w:sz w:val="21"/>
          <w:szCs w:val="21"/>
        </w:rPr>
        <w:t xml:space="preserve">In the event of it being necessary to change a child’s nappy, </w:t>
      </w:r>
      <w:r w:rsidR="001137D0">
        <w:rPr>
          <w:sz w:val="21"/>
          <w:szCs w:val="21"/>
        </w:rPr>
        <w:t xml:space="preserve">or carry out any other form of intimate care </w:t>
      </w:r>
      <w:proofErr w:type="spellStart"/>
      <w:r w:rsidR="001137D0">
        <w:rPr>
          <w:sz w:val="21"/>
          <w:szCs w:val="21"/>
        </w:rPr>
        <w:t>ie</w:t>
      </w:r>
      <w:proofErr w:type="spellEnd"/>
      <w:r w:rsidR="001137D0">
        <w:rPr>
          <w:sz w:val="21"/>
          <w:szCs w:val="21"/>
        </w:rPr>
        <w:t xml:space="preserve"> changing wet or soiled </w:t>
      </w:r>
      <w:r w:rsidR="00776BF9">
        <w:rPr>
          <w:sz w:val="21"/>
          <w:szCs w:val="21"/>
        </w:rPr>
        <w:t>clothes,</w:t>
      </w:r>
      <w:r w:rsidR="00776BF9" w:rsidRPr="00C12376">
        <w:rPr>
          <w:sz w:val="21"/>
          <w:szCs w:val="21"/>
        </w:rPr>
        <w:t xml:space="preserve"> the</w:t>
      </w:r>
      <w:r w:rsidRPr="00C12376">
        <w:rPr>
          <w:sz w:val="21"/>
          <w:szCs w:val="21"/>
        </w:rPr>
        <w:t xml:space="preserve"> following procedures will be followed. </w:t>
      </w:r>
    </w:p>
    <w:p w:rsidR="00C12376" w:rsidRPr="00C12376" w:rsidRDefault="00C12376" w:rsidP="00C12376">
      <w:pPr>
        <w:pStyle w:val="Default"/>
        <w:rPr>
          <w:sz w:val="21"/>
          <w:szCs w:val="21"/>
        </w:rPr>
      </w:pPr>
    </w:p>
    <w:p w:rsidR="00C12376" w:rsidRPr="00C12376" w:rsidRDefault="00C12376" w:rsidP="00C12376">
      <w:pPr>
        <w:pStyle w:val="Default"/>
        <w:rPr>
          <w:sz w:val="21"/>
          <w:szCs w:val="21"/>
        </w:rPr>
      </w:pPr>
      <w:r w:rsidRPr="00C12376">
        <w:rPr>
          <w:sz w:val="21"/>
          <w:szCs w:val="21"/>
        </w:rPr>
        <w:t xml:space="preserve">1. In order to care for the children’s physical needs we ask that parents/carers: </w:t>
      </w:r>
    </w:p>
    <w:p w:rsidR="00C12376" w:rsidRPr="00C12376" w:rsidRDefault="00C12376" w:rsidP="00C12376">
      <w:pPr>
        <w:pStyle w:val="Default"/>
        <w:rPr>
          <w:sz w:val="21"/>
          <w:szCs w:val="21"/>
        </w:rPr>
      </w:pPr>
    </w:p>
    <w:p w:rsidR="00C12376" w:rsidRPr="00C12376" w:rsidRDefault="00C12376" w:rsidP="00C12376">
      <w:pPr>
        <w:pStyle w:val="Default"/>
        <w:numPr>
          <w:ilvl w:val="0"/>
          <w:numId w:val="3"/>
        </w:numPr>
        <w:rPr>
          <w:sz w:val="21"/>
          <w:szCs w:val="21"/>
        </w:rPr>
      </w:pPr>
      <w:r w:rsidRPr="00C12376">
        <w:rPr>
          <w:sz w:val="21"/>
          <w:szCs w:val="21"/>
        </w:rPr>
        <w:t>Make sure that wherever possib</w:t>
      </w:r>
      <w:r w:rsidR="00D65793">
        <w:rPr>
          <w:sz w:val="21"/>
          <w:szCs w:val="21"/>
        </w:rPr>
        <w:t>le children arrive at nursery</w:t>
      </w:r>
      <w:r w:rsidRPr="00C12376">
        <w:rPr>
          <w:sz w:val="21"/>
          <w:szCs w:val="21"/>
        </w:rPr>
        <w:t xml:space="preserve"> wearing a clean nappy or trainer pants </w:t>
      </w:r>
    </w:p>
    <w:p w:rsidR="00555591" w:rsidRDefault="00C12376" w:rsidP="00555591">
      <w:pPr>
        <w:pStyle w:val="Default"/>
        <w:numPr>
          <w:ilvl w:val="0"/>
          <w:numId w:val="3"/>
        </w:numPr>
        <w:rPr>
          <w:sz w:val="21"/>
          <w:szCs w:val="21"/>
        </w:rPr>
      </w:pPr>
      <w:r w:rsidRPr="00C12376">
        <w:rPr>
          <w:sz w:val="21"/>
          <w:szCs w:val="21"/>
        </w:rPr>
        <w:t>Provide nappies, cream</w:t>
      </w:r>
      <w:r w:rsidR="00D65793">
        <w:rPr>
          <w:sz w:val="21"/>
          <w:szCs w:val="21"/>
        </w:rPr>
        <w:t>(if needed)</w:t>
      </w:r>
      <w:r w:rsidRPr="00C12376">
        <w:rPr>
          <w:sz w:val="21"/>
          <w:szCs w:val="21"/>
        </w:rPr>
        <w:t xml:space="preserve">, wipes and bags for soiled nappies so that if it is necessary to change the child their individual needs can be met </w:t>
      </w:r>
      <w:r w:rsidR="00F3789F">
        <w:rPr>
          <w:sz w:val="21"/>
          <w:szCs w:val="21"/>
        </w:rPr>
        <w:t>(Creams must be recorded in the ‘medication</w:t>
      </w:r>
      <w:r w:rsidR="00F54C3D">
        <w:rPr>
          <w:sz w:val="21"/>
          <w:szCs w:val="21"/>
        </w:rPr>
        <w:t>’ b</w:t>
      </w:r>
      <w:r w:rsidR="00F3789F">
        <w:rPr>
          <w:sz w:val="21"/>
          <w:szCs w:val="21"/>
        </w:rPr>
        <w:t>ook)</w:t>
      </w:r>
    </w:p>
    <w:p w:rsidR="00D65793" w:rsidRPr="00555591" w:rsidRDefault="00D65793" w:rsidP="00555591">
      <w:pPr>
        <w:pStyle w:val="Default"/>
        <w:numPr>
          <w:ilvl w:val="0"/>
          <w:numId w:val="3"/>
        </w:numPr>
        <w:rPr>
          <w:sz w:val="21"/>
          <w:szCs w:val="21"/>
        </w:rPr>
      </w:pPr>
      <w:r>
        <w:rPr>
          <w:sz w:val="21"/>
          <w:szCs w:val="21"/>
        </w:rPr>
        <w:t>Provide a change of clothes in case of wetting or soiling accidents (although the nursery does have spares, many children prefer their own familiar clothes)</w:t>
      </w:r>
    </w:p>
    <w:p w:rsidR="00C12376" w:rsidRPr="00C12376" w:rsidRDefault="00C12376" w:rsidP="00C12376">
      <w:pPr>
        <w:pStyle w:val="Default"/>
        <w:numPr>
          <w:ilvl w:val="0"/>
          <w:numId w:val="3"/>
        </w:numPr>
        <w:rPr>
          <w:sz w:val="21"/>
          <w:szCs w:val="21"/>
        </w:rPr>
      </w:pPr>
      <w:r w:rsidRPr="00C12376">
        <w:rPr>
          <w:sz w:val="21"/>
          <w:szCs w:val="21"/>
        </w:rPr>
        <w:t xml:space="preserve">Discuss any issues arising from the policy with the child’s key worker </w:t>
      </w:r>
    </w:p>
    <w:p w:rsidR="00C12376" w:rsidRPr="00C12376" w:rsidRDefault="00C12376" w:rsidP="00C12376">
      <w:pPr>
        <w:pStyle w:val="Default"/>
        <w:rPr>
          <w:sz w:val="21"/>
          <w:szCs w:val="21"/>
        </w:rPr>
      </w:pPr>
    </w:p>
    <w:p w:rsidR="00C12376" w:rsidRDefault="00C12376" w:rsidP="00C12376">
      <w:pPr>
        <w:pStyle w:val="Default"/>
        <w:rPr>
          <w:sz w:val="21"/>
          <w:szCs w:val="21"/>
        </w:rPr>
      </w:pPr>
      <w:r w:rsidRPr="00C12376">
        <w:rPr>
          <w:sz w:val="21"/>
          <w:szCs w:val="21"/>
        </w:rPr>
        <w:t xml:space="preserve">2. The Nursery will ensure that: </w:t>
      </w:r>
    </w:p>
    <w:p w:rsidR="00810C65" w:rsidRDefault="00810C65" w:rsidP="00C12376">
      <w:pPr>
        <w:pStyle w:val="Default"/>
        <w:rPr>
          <w:sz w:val="21"/>
          <w:szCs w:val="21"/>
        </w:rPr>
      </w:pPr>
    </w:p>
    <w:p w:rsidR="00C12376" w:rsidRPr="00DA5BCA" w:rsidRDefault="00DA5BCA" w:rsidP="00C12376">
      <w:pPr>
        <w:pStyle w:val="Default"/>
        <w:numPr>
          <w:ilvl w:val="0"/>
          <w:numId w:val="5"/>
        </w:numPr>
        <w:rPr>
          <w:sz w:val="21"/>
          <w:szCs w:val="21"/>
        </w:rPr>
      </w:pPr>
      <w:r w:rsidRPr="00DA5BCA">
        <w:rPr>
          <w:sz w:val="21"/>
          <w:szCs w:val="21"/>
        </w:rPr>
        <w:t>Nappy changing and other intimate care (</w:t>
      </w:r>
      <w:proofErr w:type="spellStart"/>
      <w:r w:rsidRPr="00DA5BCA">
        <w:rPr>
          <w:sz w:val="21"/>
          <w:szCs w:val="21"/>
        </w:rPr>
        <w:t>ie</w:t>
      </w:r>
      <w:proofErr w:type="spellEnd"/>
      <w:r w:rsidRPr="00DA5BCA">
        <w:rPr>
          <w:sz w:val="21"/>
          <w:szCs w:val="21"/>
        </w:rPr>
        <w:t xml:space="preserve"> changing wet/soiled clothes, </w:t>
      </w:r>
      <w:r w:rsidR="00810C65">
        <w:rPr>
          <w:sz w:val="21"/>
          <w:szCs w:val="21"/>
        </w:rPr>
        <w:t>assisting children on the potty</w:t>
      </w:r>
      <w:r w:rsidRPr="00DA5BCA">
        <w:rPr>
          <w:sz w:val="21"/>
          <w:szCs w:val="21"/>
        </w:rPr>
        <w:t xml:space="preserve"> </w:t>
      </w:r>
      <w:proofErr w:type="spellStart"/>
      <w:r>
        <w:rPr>
          <w:sz w:val="21"/>
          <w:szCs w:val="21"/>
        </w:rPr>
        <w:t>etc</w:t>
      </w:r>
      <w:proofErr w:type="spellEnd"/>
      <w:r>
        <w:rPr>
          <w:sz w:val="21"/>
          <w:szCs w:val="21"/>
        </w:rPr>
        <w:t>) will be carried out ONLY in the designated area (disabled toilet). The door must remain open with the adult facing out of the room, so as to</w:t>
      </w:r>
      <w:r w:rsidR="00F3100A">
        <w:rPr>
          <w:sz w:val="21"/>
          <w:szCs w:val="21"/>
        </w:rPr>
        <w:t xml:space="preserve"> preserve the child’s dignity when lying on the changing mat, and ensure that the adult works in an overt and observable way.</w:t>
      </w:r>
      <w:r>
        <w:rPr>
          <w:sz w:val="21"/>
          <w:szCs w:val="21"/>
        </w:rPr>
        <w:t xml:space="preserve"> </w:t>
      </w:r>
    </w:p>
    <w:p w:rsidR="00C12376" w:rsidRPr="00810C65" w:rsidRDefault="00C12376" w:rsidP="00810C65">
      <w:pPr>
        <w:pStyle w:val="Default"/>
        <w:numPr>
          <w:ilvl w:val="0"/>
          <w:numId w:val="3"/>
        </w:numPr>
        <w:rPr>
          <w:sz w:val="21"/>
          <w:szCs w:val="21"/>
        </w:rPr>
      </w:pPr>
      <w:r w:rsidRPr="00C12376">
        <w:rPr>
          <w:sz w:val="21"/>
          <w:szCs w:val="21"/>
        </w:rPr>
        <w:t xml:space="preserve">Only a person with </w:t>
      </w:r>
      <w:r w:rsidR="001137D0">
        <w:rPr>
          <w:sz w:val="21"/>
          <w:szCs w:val="21"/>
        </w:rPr>
        <w:t>a clear and current DBS check</w:t>
      </w:r>
      <w:r w:rsidRPr="00C12376">
        <w:rPr>
          <w:sz w:val="21"/>
          <w:szCs w:val="21"/>
        </w:rPr>
        <w:t xml:space="preserve"> will change children’s nappies or trainer pants</w:t>
      </w:r>
      <w:r w:rsidR="001137D0">
        <w:rPr>
          <w:sz w:val="21"/>
          <w:szCs w:val="21"/>
        </w:rPr>
        <w:t xml:space="preserve"> or carry out any form of intimate care.</w:t>
      </w:r>
      <w:r w:rsidRPr="00C12376">
        <w:rPr>
          <w:sz w:val="21"/>
          <w:szCs w:val="21"/>
        </w:rPr>
        <w:t xml:space="preserve"> </w:t>
      </w:r>
    </w:p>
    <w:p w:rsidR="00C12376" w:rsidRPr="00D43B6B" w:rsidRDefault="00C12376" w:rsidP="00D43B6B">
      <w:pPr>
        <w:pStyle w:val="Default"/>
        <w:numPr>
          <w:ilvl w:val="0"/>
          <w:numId w:val="3"/>
        </w:numPr>
        <w:rPr>
          <w:sz w:val="21"/>
          <w:szCs w:val="21"/>
        </w:rPr>
      </w:pPr>
      <w:r w:rsidRPr="00C12376">
        <w:rPr>
          <w:sz w:val="21"/>
          <w:szCs w:val="21"/>
        </w:rPr>
        <w:t xml:space="preserve">The designated area/mats etc. will be cleaned before and after a child is changed with a suitable disinfectant cleaner </w:t>
      </w:r>
    </w:p>
    <w:p w:rsidR="00C12376" w:rsidRPr="00C12376" w:rsidRDefault="00C12376" w:rsidP="00C12376">
      <w:pPr>
        <w:pStyle w:val="Default"/>
        <w:numPr>
          <w:ilvl w:val="0"/>
          <w:numId w:val="3"/>
        </w:numPr>
        <w:rPr>
          <w:sz w:val="21"/>
          <w:szCs w:val="21"/>
        </w:rPr>
      </w:pPr>
      <w:r w:rsidRPr="00C12376">
        <w:rPr>
          <w:sz w:val="21"/>
          <w:szCs w:val="21"/>
        </w:rPr>
        <w:t xml:space="preserve">Staff will wear clean disposable gloves for each child </w:t>
      </w:r>
      <w:r w:rsidR="00DA5BCA">
        <w:rPr>
          <w:sz w:val="21"/>
          <w:szCs w:val="21"/>
        </w:rPr>
        <w:t>(gloves and plastic aprons will be provided by</w:t>
      </w:r>
      <w:r w:rsidR="00810C65">
        <w:rPr>
          <w:sz w:val="21"/>
          <w:szCs w:val="21"/>
        </w:rPr>
        <w:t xml:space="preserve"> the</w:t>
      </w:r>
      <w:r w:rsidR="00DA5BCA">
        <w:rPr>
          <w:sz w:val="21"/>
          <w:szCs w:val="21"/>
        </w:rPr>
        <w:t xml:space="preserve"> nursery)</w:t>
      </w:r>
    </w:p>
    <w:p w:rsidR="00C12376" w:rsidRPr="00DA5BCA" w:rsidRDefault="00C12376" w:rsidP="00DA5BCA">
      <w:pPr>
        <w:pStyle w:val="Default"/>
        <w:numPr>
          <w:ilvl w:val="0"/>
          <w:numId w:val="3"/>
        </w:numPr>
        <w:rPr>
          <w:sz w:val="21"/>
          <w:szCs w:val="21"/>
        </w:rPr>
      </w:pPr>
      <w:r w:rsidRPr="00C12376">
        <w:rPr>
          <w:sz w:val="21"/>
          <w:szCs w:val="21"/>
        </w:rPr>
        <w:t xml:space="preserve">Appropriate hand washing facilities will be available for the adult and the child and hands will be washed using soap and dried thoroughly with a paper towel after completing the procedure </w:t>
      </w:r>
    </w:p>
    <w:p w:rsidR="000C4E22" w:rsidRDefault="00D43B6B" w:rsidP="00C12376">
      <w:pPr>
        <w:pStyle w:val="Default"/>
        <w:numPr>
          <w:ilvl w:val="0"/>
          <w:numId w:val="3"/>
        </w:numPr>
        <w:rPr>
          <w:sz w:val="21"/>
          <w:szCs w:val="21"/>
        </w:rPr>
      </w:pPr>
      <w:r>
        <w:rPr>
          <w:sz w:val="21"/>
          <w:szCs w:val="21"/>
        </w:rPr>
        <w:t xml:space="preserve">Soiled or wet nappies will be put into a named nappy sack and sent home with the child. </w:t>
      </w:r>
    </w:p>
    <w:p w:rsidR="00D43B6B" w:rsidRDefault="00D43B6B" w:rsidP="00C12376">
      <w:pPr>
        <w:pStyle w:val="Default"/>
        <w:numPr>
          <w:ilvl w:val="0"/>
          <w:numId w:val="3"/>
        </w:numPr>
        <w:rPr>
          <w:sz w:val="21"/>
          <w:szCs w:val="21"/>
        </w:rPr>
      </w:pPr>
      <w:r>
        <w:rPr>
          <w:sz w:val="21"/>
          <w:szCs w:val="21"/>
        </w:rPr>
        <w:t xml:space="preserve">All nappy changes and other instances of </w:t>
      </w:r>
      <w:r w:rsidR="001137D0">
        <w:rPr>
          <w:sz w:val="21"/>
          <w:szCs w:val="21"/>
        </w:rPr>
        <w:t xml:space="preserve">intimate care </w:t>
      </w:r>
      <w:proofErr w:type="spellStart"/>
      <w:r w:rsidR="001137D0">
        <w:rPr>
          <w:sz w:val="21"/>
          <w:szCs w:val="21"/>
        </w:rPr>
        <w:t>ie</w:t>
      </w:r>
      <w:proofErr w:type="spellEnd"/>
      <w:r w:rsidR="001137D0">
        <w:rPr>
          <w:sz w:val="21"/>
          <w:szCs w:val="21"/>
        </w:rPr>
        <w:t xml:space="preserve"> changing wet or soiled clothes will be recorded, signed and dated.</w:t>
      </w:r>
    </w:p>
    <w:p w:rsidR="00555591" w:rsidRPr="00C12376" w:rsidRDefault="00F3789F" w:rsidP="00C12376">
      <w:pPr>
        <w:pStyle w:val="Default"/>
        <w:numPr>
          <w:ilvl w:val="0"/>
          <w:numId w:val="3"/>
        </w:numPr>
        <w:rPr>
          <w:sz w:val="21"/>
          <w:szCs w:val="21"/>
        </w:rPr>
      </w:pPr>
      <w:r>
        <w:rPr>
          <w:sz w:val="21"/>
          <w:szCs w:val="21"/>
        </w:rPr>
        <w:lastRenderedPageBreak/>
        <w:t xml:space="preserve">Children wearing nappies or pull ups will be routinely checked during the morning and afternoon. Nappies will be changed immediately as soon as they are found to be soiled. </w:t>
      </w:r>
    </w:p>
    <w:p w:rsidR="00C12376" w:rsidRDefault="00C12376" w:rsidP="00C12376">
      <w:pPr>
        <w:pStyle w:val="Default"/>
        <w:rPr>
          <w:sz w:val="21"/>
          <w:szCs w:val="21"/>
        </w:rPr>
      </w:pPr>
    </w:p>
    <w:p w:rsidR="00C12376" w:rsidRDefault="00C12376" w:rsidP="00C12376">
      <w:pPr>
        <w:pStyle w:val="Default"/>
        <w:rPr>
          <w:sz w:val="21"/>
          <w:szCs w:val="21"/>
        </w:rPr>
      </w:pPr>
    </w:p>
    <w:p w:rsidR="00165725" w:rsidRPr="00C12376" w:rsidRDefault="00165725" w:rsidP="00C12376">
      <w:pPr>
        <w:pStyle w:val="Default"/>
        <w:rPr>
          <w:sz w:val="21"/>
          <w:szCs w:val="21"/>
        </w:rPr>
      </w:pPr>
    </w:p>
    <w:p w:rsidR="00C12376" w:rsidRPr="00C12376" w:rsidRDefault="00C12376" w:rsidP="00C12376">
      <w:pPr>
        <w:autoSpaceDE w:val="0"/>
        <w:autoSpaceDN w:val="0"/>
        <w:adjustRightInd w:val="0"/>
        <w:spacing w:after="0" w:line="360" w:lineRule="auto"/>
        <w:rPr>
          <w:rFonts w:ascii="Comic Sans MS" w:hAnsi="Comic Sans MS" w:cs="Arial"/>
          <w:b/>
          <w:bCs/>
          <w:sz w:val="21"/>
          <w:szCs w:val="21"/>
        </w:rPr>
      </w:pPr>
      <w:r w:rsidRPr="00C12376">
        <w:rPr>
          <w:rFonts w:ascii="Comic Sans MS" w:hAnsi="Comic Sans MS" w:cs="Arial"/>
          <w:b/>
          <w:bCs/>
          <w:sz w:val="21"/>
          <w:szCs w:val="21"/>
        </w:rPr>
        <w:t>This Policy</w:t>
      </w:r>
      <w:r w:rsidR="00165725">
        <w:rPr>
          <w:rFonts w:ascii="Comic Sans MS" w:hAnsi="Comic Sans MS" w:cs="Arial"/>
          <w:b/>
          <w:bCs/>
          <w:sz w:val="21"/>
          <w:szCs w:val="21"/>
        </w:rPr>
        <w:t xml:space="preserve"> was reviewed </w:t>
      </w:r>
      <w:r w:rsidR="00810C65">
        <w:rPr>
          <w:rFonts w:ascii="Comic Sans MS" w:hAnsi="Comic Sans MS" w:cs="Arial"/>
          <w:b/>
          <w:bCs/>
          <w:sz w:val="21"/>
          <w:szCs w:val="21"/>
        </w:rPr>
        <w:t xml:space="preserve">on </w:t>
      </w:r>
      <w:r w:rsidR="00D15DEB">
        <w:rPr>
          <w:rFonts w:ascii="Comic Sans MS" w:hAnsi="Comic Sans MS" w:cs="Arial"/>
          <w:b/>
          <w:bCs/>
          <w:sz w:val="21"/>
          <w:szCs w:val="21"/>
        </w:rPr>
        <w:t>9</w:t>
      </w:r>
      <w:r w:rsidR="00D15DEB" w:rsidRPr="00D15DEB">
        <w:rPr>
          <w:rFonts w:ascii="Comic Sans MS" w:hAnsi="Comic Sans MS" w:cs="Arial"/>
          <w:b/>
          <w:bCs/>
          <w:sz w:val="21"/>
          <w:szCs w:val="21"/>
          <w:vertAlign w:val="superscript"/>
        </w:rPr>
        <w:t>th</w:t>
      </w:r>
      <w:r w:rsidR="00D15DEB">
        <w:rPr>
          <w:rFonts w:ascii="Comic Sans MS" w:hAnsi="Comic Sans MS" w:cs="Arial"/>
          <w:b/>
          <w:bCs/>
          <w:sz w:val="21"/>
          <w:szCs w:val="21"/>
        </w:rPr>
        <w:t xml:space="preserve"> February 2018</w:t>
      </w:r>
    </w:p>
    <w:p w:rsidR="001137D0" w:rsidRDefault="00C12376" w:rsidP="00C12376">
      <w:pPr>
        <w:autoSpaceDE w:val="0"/>
        <w:autoSpaceDN w:val="0"/>
        <w:adjustRightInd w:val="0"/>
        <w:spacing w:after="0" w:line="360" w:lineRule="auto"/>
        <w:rPr>
          <w:rFonts w:ascii="Comic Sans MS" w:hAnsi="Comic Sans MS" w:cs="Arial"/>
          <w:sz w:val="21"/>
          <w:szCs w:val="21"/>
        </w:rPr>
      </w:pPr>
      <w:r w:rsidRPr="00C12376">
        <w:rPr>
          <w:rFonts w:ascii="Comic Sans MS" w:hAnsi="Comic Sans MS" w:cs="Arial"/>
          <w:sz w:val="21"/>
          <w:szCs w:val="21"/>
        </w:rPr>
        <w:t xml:space="preserve">Signed </w:t>
      </w:r>
      <w:r w:rsidR="001137D0">
        <w:rPr>
          <w:rFonts w:ascii="Comic Sans MS" w:hAnsi="Comic Sans MS" w:cs="Arial"/>
          <w:sz w:val="21"/>
          <w:szCs w:val="21"/>
        </w:rPr>
        <w:t>on behalf of Robin Nursery</w:t>
      </w:r>
    </w:p>
    <w:p w:rsidR="00D15DEB" w:rsidRPr="00C12376" w:rsidRDefault="00D15DEB" w:rsidP="00C12376">
      <w:pPr>
        <w:autoSpaceDE w:val="0"/>
        <w:autoSpaceDN w:val="0"/>
        <w:adjustRightInd w:val="0"/>
        <w:spacing w:after="0" w:line="360" w:lineRule="auto"/>
        <w:rPr>
          <w:rFonts w:ascii="Comic Sans MS" w:hAnsi="Comic Sans MS" w:cs="Arial"/>
          <w:sz w:val="21"/>
          <w:szCs w:val="21"/>
        </w:rPr>
      </w:pPr>
    </w:p>
    <w:p w:rsidR="009C26F6" w:rsidRPr="00C12376" w:rsidRDefault="00C12376" w:rsidP="00C12376">
      <w:pPr>
        <w:autoSpaceDE w:val="0"/>
        <w:autoSpaceDN w:val="0"/>
        <w:adjustRightInd w:val="0"/>
        <w:spacing w:after="0" w:line="360" w:lineRule="auto"/>
        <w:rPr>
          <w:rFonts w:ascii="Comic Sans MS" w:hAnsi="Comic Sans MS" w:cs="Arial"/>
          <w:sz w:val="21"/>
          <w:szCs w:val="21"/>
        </w:rPr>
      </w:pPr>
      <w:r w:rsidRPr="00C12376">
        <w:rPr>
          <w:rFonts w:ascii="Comic Sans MS" w:hAnsi="Comic Sans MS" w:cs="Arial"/>
          <w:sz w:val="21"/>
          <w:szCs w:val="21"/>
        </w:rPr>
        <w:t>Signed on behalf of the Management Committee:</w:t>
      </w:r>
    </w:p>
    <w:sectPr w:rsidR="009C26F6" w:rsidRPr="00C12376" w:rsidSect="00BE30F5">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C4F"/>
    <w:multiLevelType w:val="hybridMultilevel"/>
    <w:tmpl w:val="1C8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54401"/>
    <w:multiLevelType w:val="hybridMultilevel"/>
    <w:tmpl w:val="4610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12654"/>
    <w:multiLevelType w:val="hybridMultilevel"/>
    <w:tmpl w:val="407A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9A2F94"/>
    <w:multiLevelType w:val="hybridMultilevel"/>
    <w:tmpl w:val="99FE19FE"/>
    <w:lvl w:ilvl="0" w:tplc="515C8E74">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F4691"/>
    <w:multiLevelType w:val="hybridMultilevel"/>
    <w:tmpl w:val="F88A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6"/>
    <w:rsid w:val="000B15F5"/>
    <w:rsid w:val="000C4E22"/>
    <w:rsid w:val="001137D0"/>
    <w:rsid w:val="00165725"/>
    <w:rsid w:val="001841EB"/>
    <w:rsid w:val="00555591"/>
    <w:rsid w:val="0063238A"/>
    <w:rsid w:val="00776BF9"/>
    <w:rsid w:val="007D36BB"/>
    <w:rsid w:val="00810C65"/>
    <w:rsid w:val="009C26F6"/>
    <w:rsid w:val="00A643B0"/>
    <w:rsid w:val="00BA76F7"/>
    <w:rsid w:val="00BE30F5"/>
    <w:rsid w:val="00C12376"/>
    <w:rsid w:val="00D15DEB"/>
    <w:rsid w:val="00D43B6B"/>
    <w:rsid w:val="00D65793"/>
    <w:rsid w:val="00DA5BCA"/>
    <w:rsid w:val="00EF2AE2"/>
    <w:rsid w:val="00F3100A"/>
    <w:rsid w:val="00F3789F"/>
    <w:rsid w:val="00F54C3D"/>
    <w:rsid w:val="00FA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376"/>
    <w:pPr>
      <w:autoSpaceDE w:val="0"/>
      <w:autoSpaceDN w:val="0"/>
      <w:adjustRightInd w:val="0"/>
      <w:spacing w:after="0" w:line="240" w:lineRule="auto"/>
    </w:pPr>
    <w:rPr>
      <w:rFonts w:ascii="Comic Sans MS" w:eastAsia="Calibri" w:hAnsi="Comic Sans MS" w:cs="Comic Sans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376"/>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Becciwesley</dc:creator>
  <cp:lastModifiedBy>Edward McIntosh</cp:lastModifiedBy>
  <cp:revision>2</cp:revision>
  <dcterms:created xsi:type="dcterms:W3CDTF">2019-02-22T20:23:00Z</dcterms:created>
  <dcterms:modified xsi:type="dcterms:W3CDTF">2019-02-22T20:23:00Z</dcterms:modified>
</cp:coreProperties>
</file>